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80B" w:rsidRPr="00BE064C" w:rsidRDefault="00C4580B" w:rsidP="00C4580B">
      <w:pPr>
        <w:pStyle w:val="a3"/>
        <w:jc w:val="center"/>
        <w:rPr>
          <w:b/>
          <w:i w:val="0"/>
          <w:sz w:val="20"/>
          <w:szCs w:val="20"/>
        </w:rPr>
      </w:pPr>
      <w:r w:rsidRPr="00BE064C">
        <w:rPr>
          <w:b/>
          <w:i w:val="0"/>
          <w:sz w:val="20"/>
          <w:szCs w:val="20"/>
        </w:rPr>
        <w:t>Тестовые задания</w:t>
      </w:r>
    </w:p>
    <w:p w:rsidR="00C4580B" w:rsidRPr="00BE064C" w:rsidRDefault="00C4580B" w:rsidP="00C4580B">
      <w:pPr>
        <w:pStyle w:val="a3"/>
        <w:jc w:val="center"/>
        <w:rPr>
          <w:b/>
          <w:i w:val="0"/>
          <w:sz w:val="20"/>
          <w:szCs w:val="20"/>
        </w:rPr>
      </w:pPr>
      <w:r w:rsidRPr="00BE064C">
        <w:rPr>
          <w:b/>
          <w:i w:val="0"/>
          <w:sz w:val="20"/>
          <w:szCs w:val="20"/>
        </w:rPr>
        <w:t>олимпиады школьников по технологии</w:t>
      </w:r>
    </w:p>
    <w:p w:rsidR="00C4580B" w:rsidRPr="00BE064C" w:rsidRDefault="00C4580B" w:rsidP="00C4580B">
      <w:pPr>
        <w:pStyle w:val="a3"/>
        <w:jc w:val="center"/>
        <w:rPr>
          <w:b/>
          <w:i w:val="0"/>
          <w:sz w:val="20"/>
          <w:szCs w:val="20"/>
        </w:rPr>
      </w:pPr>
      <w:r w:rsidRPr="00BE064C">
        <w:rPr>
          <w:b/>
          <w:i w:val="0"/>
          <w:sz w:val="20"/>
          <w:szCs w:val="20"/>
        </w:rPr>
        <w:t>Раздел «Культура дома и декор</w:t>
      </w:r>
      <w:r>
        <w:rPr>
          <w:b/>
          <w:i w:val="0"/>
          <w:sz w:val="20"/>
          <w:szCs w:val="20"/>
        </w:rPr>
        <w:t>ативно-прикладное творчество», 10-11</w:t>
      </w:r>
      <w:r w:rsidRPr="00BE064C">
        <w:rPr>
          <w:b/>
          <w:i w:val="0"/>
          <w:sz w:val="20"/>
          <w:szCs w:val="20"/>
        </w:rPr>
        <w:t xml:space="preserve"> класс</w:t>
      </w:r>
    </w:p>
    <w:p w:rsidR="00C4580B" w:rsidRDefault="00C4580B" w:rsidP="00C4580B">
      <w:pPr>
        <w:pStyle w:val="a3"/>
        <w:jc w:val="center"/>
        <w:rPr>
          <w:b/>
          <w:i w:val="0"/>
          <w:sz w:val="20"/>
          <w:szCs w:val="20"/>
        </w:rPr>
      </w:pPr>
      <w:r w:rsidRPr="00BE064C">
        <w:rPr>
          <w:b/>
          <w:i w:val="0"/>
          <w:sz w:val="20"/>
          <w:szCs w:val="20"/>
        </w:rPr>
        <w:t xml:space="preserve">2016-2017 </w:t>
      </w:r>
      <w:proofErr w:type="spellStart"/>
      <w:r w:rsidRPr="00BE064C">
        <w:rPr>
          <w:b/>
          <w:i w:val="0"/>
          <w:sz w:val="20"/>
          <w:szCs w:val="20"/>
        </w:rPr>
        <w:t>уч</w:t>
      </w:r>
      <w:proofErr w:type="spellEnd"/>
      <w:r w:rsidRPr="00BE064C">
        <w:rPr>
          <w:b/>
          <w:i w:val="0"/>
          <w:sz w:val="20"/>
          <w:szCs w:val="20"/>
        </w:rPr>
        <w:t xml:space="preserve">. </w:t>
      </w:r>
      <w:r>
        <w:rPr>
          <w:b/>
          <w:i w:val="0"/>
          <w:sz w:val="20"/>
          <w:szCs w:val="20"/>
        </w:rPr>
        <w:t>г</w:t>
      </w:r>
      <w:r w:rsidRPr="00BE064C">
        <w:rPr>
          <w:b/>
          <w:i w:val="0"/>
          <w:sz w:val="20"/>
          <w:szCs w:val="20"/>
        </w:rPr>
        <w:t>од</w:t>
      </w:r>
      <w:r>
        <w:rPr>
          <w:b/>
          <w:i w:val="0"/>
          <w:sz w:val="20"/>
          <w:szCs w:val="20"/>
        </w:rPr>
        <w:t>, муниципальный этап</w:t>
      </w:r>
    </w:p>
    <w:p w:rsidR="00C4580B" w:rsidRDefault="00C4580B" w:rsidP="00C4580B">
      <w:pPr>
        <w:pStyle w:val="a3"/>
        <w:jc w:val="center"/>
        <w:rPr>
          <w:b/>
          <w:i w:val="0"/>
          <w:sz w:val="20"/>
          <w:szCs w:val="20"/>
        </w:rPr>
      </w:pPr>
    </w:p>
    <w:p w:rsidR="00051B63" w:rsidRPr="00051B63" w:rsidRDefault="00051B63" w:rsidP="00051B6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051B63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Все виды технологий делятся </w:t>
      </w:r>
      <w:proofErr w:type="gramStart"/>
      <w:r w:rsidRPr="00051B63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на</w:t>
      </w:r>
      <w:proofErr w:type="gramEnd"/>
      <w:r w:rsidRPr="00051B63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материальные и нематериальные. Приведите прим</w:t>
      </w:r>
      <w:r w:rsidRPr="00051B63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е</w:t>
      </w:r>
      <w:r w:rsidRPr="00051B63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ры: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90"/>
        <w:gridCol w:w="4290"/>
      </w:tblGrid>
      <w:tr w:rsidR="00051B63" w:rsidRPr="00051B63" w:rsidTr="004D577F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4290" w:type="dxa"/>
          </w:tcPr>
          <w:p w:rsidR="00051B63" w:rsidRPr="00051B63" w:rsidRDefault="00051B63" w:rsidP="004D577F">
            <w:pPr>
              <w:pStyle w:val="Default"/>
              <w:rPr>
                <w:b/>
                <w:sz w:val="20"/>
                <w:szCs w:val="20"/>
              </w:rPr>
            </w:pPr>
            <w:r w:rsidRPr="00051B63">
              <w:rPr>
                <w:b/>
                <w:iCs/>
                <w:sz w:val="20"/>
                <w:szCs w:val="20"/>
              </w:rPr>
              <w:t xml:space="preserve">Материальные технологии </w:t>
            </w:r>
          </w:p>
        </w:tc>
        <w:tc>
          <w:tcPr>
            <w:tcW w:w="4290" w:type="dxa"/>
          </w:tcPr>
          <w:p w:rsidR="00051B63" w:rsidRPr="00051B63" w:rsidRDefault="00051B63" w:rsidP="004D577F">
            <w:pPr>
              <w:pStyle w:val="Default"/>
              <w:rPr>
                <w:b/>
                <w:sz w:val="20"/>
                <w:szCs w:val="20"/>
              </w:rPr>
            </w:pPr>
            <w:r w:rsidRPr="00051B63">
              <w:rPr>
                <w:b/>
                <w:iCs/>
                <w:sz w:val="20"/>
                <w:szCs w:val="20"/>
              </w:rPr>
              <w:t xml:space="preserve">Нематериальные технологии </w:t>
            </w:r>
          </w:p>
        </w:tc>
      </w:tr>
      <w:tr w:rsidR="00051B63" w:rsidTr="004D577F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4290" w:type="dxa"/>
          </w:tcPr>
          <w:p w:rsidR="00051B63" w:rsidRPr="00051B63" w:rsidRDefault="00051B63" w:rsidP="004D577F">
            <w:pPr>
              <w:pStyle w:val="Default"/>
              <w:rPr>
                <w:sz w:val="20"/>
                <w:szCs w:val="20"/>
              </w:rPr>
            </w:pPr>
            <w:r w:rsidRPr="00051B63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4290" w:type="dxa"/>
          </w:tcPr>
          <w:p w:rsidR="00051B63" w:rsidRPr="00051B63" w:rsidRDefault="00051B63" w:rsidP="004D577F">
            <w:pPr>
              <w:pStyle w:val="Default"/>
              <w:rPr>
                <w:sz w:val="20"/>
                <w:szCs w:val="20"/>
              </w:rPr>
            </w:pPr>
            <w:r w:rsidRPr="00051B63">
              <w:rPr>
                <w:sz w:val="20"/>
                <w:szCs w:val="20"/>
              </w:rPr>
              <w:t xml:space="preserve">1. </w:t>
            </w:r>
          </w:p>
        </w:tc>
      </w:tr>
      <w:tr w:rsidR="00051B63" w:rsidTr="004D577F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4290" w:type="dxa"/>
          </w:tcPr>
          <w:p w:rsidR="00051B63" w:rsidRPr="00051B63" w:rsidRDefault="00051B63" w:rsidP="004D577F">
            <w:pPr>
              <w:pStyle w:val="Default"/>
              <w:rPr>
                <w:sz w:val="20"/>
                <w:szCs w:val="20"/>
              </w:rPr>
            </w:pPr>
            <w:r w:rsidRPr="00051B63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4290" w:type="dxa"/>
          </w:tcPr>
          <w:p w:rsidR="00051B63" w:rsidRPr="00051B63" w:rsidRDefault="00051B63" w:rsidP="004D577F">
            <w:pPr>
              <w:pStyle w:val="Default"/>
              <w:rPr>
                <w:sz w:val="20"/>
                <w:szCs w:val="20"/>
              </w:rPr>
            </w:pPr>
            <w:r w:rsidRPr="00051B63">
              <w:rPr>
                <w:sz w:val="20"/>
                <w:szCs w:val="20"/>
              </w:rPr>
              <w:t xml:space="preserve">2. </w:t>
            </w:r>
          </w:p>
        </w:tc>
      </w:tr>
      <w:tr w:rsidR="00051B63" w:rsidTr="004D577F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4290" w:type="dxa"/>
          </w:tcPr>
          <w:p w:rsidR="00051B63" w:rsidRPr="00051B63" w:rsidRDefault="00051B63" w:rsidP="004D577F">
            <w:pPr>
              <w:pStyle w:val="Default"/>
              <w:rPr>
                <w:sz w:val="20"/>
                <w:szCs w:val="20"/>
              </w:rPr>
            </w:pPr>
            <w:r w:rsidRPr="00051B63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4290" w:type="dxa"/>
          </w:tcPr>
          <w:p w:rsidR="00051B63" w:rsidRPr="00051B63" w:rsidRDefault="00051B63" w:rsidP="004D577F">
            <w:pPr>
              <w:pStyle w:val="Default"/>
              <w:rPr>
                <w:sz w:val="20"/>
                <w:szCs w:val="20"/>
              </w:rPr>
            </w:pPr>
            <w:r w:rsidRPr="00051B63">
              <w:rPr>
                <w:sz w:val="20"/>
                <w:szCs w:val="20"/>
              </w:rPr>
              <w:t xml:space="preserve">3. </w:t>
            </w:r>
          </w:p>
        </w:tc>
      </w:tr>
    </w:tbl>
    <w:p w:rsidR="00051B63" w:rsidRPr="00C4580B" w:rsidRDefault="00051B63" w:rsidP="00051B63">
      <w:pPr>
        <w:pStyle w:val="a3"/>
        <w:ind w:left="360" w:firstLine="0"/>
        <w:rPr>
          <w:i w:val="0"/>
          <w:sz w:val="20"/>
          <w:szCs w:val="20"/>
        </w:rPr>
      </w:pPr>
    </w:p>
    <w:p w:rsidR="00C4580B" w:rsidRPr="002450AA" w:rsidRDefault="00C4580B" w:rsidP="00C4580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2450AA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Установите соответствие между характером потребления блюда и его названием  </w:t>
      </w:r>
    </w:p>
    <w:tbl>
      <w:tblPr>
        <w:tblStyle w:val="a5"/>
        <w:tblW w:w="0" w:type="auto"/>
        <w:tblInd w:w="7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18"/>
        <w:gridCol w:w="4536"/>
      </w:tblGrid>
      <w:tr w:rsidR="00C4580B" w:rsidRPr="002450AA" w:rsidTr="00051B63">
        <w:tc>
          <w:tcPr>
            <w:tcW w:w="3318" w:type="dxa"/>
          </w:tcPr>
          <w:p w:rsidR="00C4580B" w:rsidRPr="00051B63" w:rsidRDefault="00C4580B" w:rsidP="004D577F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051B63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Характер потребления блюда</w:t>
            </w:r>
          </w:p>
        </w:tc>
        <w:tc>
          <w:tcPr>
            <w:tcW w:w="4536" w:type="dxa"/>
          </w:tcPr>
          <w:p w:rsidR="00C4580B" w:rsidRPr="00051B63" w:rsidRDefault="00C4580B" w:rsidP="004D577F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051B63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Название блюда</w:t>
            </w:r>
          </w:p>
        </w:tc>
      </w:tr>
      <w:tr w:rsidR="00C4580B" w:rsidRPr="002450AA" w:rsidTr="00051B63">
        <w:trPr>
          <w:trHeight w:val="1861"/>
        </w:trPr>
        <w:tc>
          <w:tcPr>
            <w:tcW w:w="3318" w:type="dxa"/>
          </w:tcPr>
          <w:p w:rsidR="00C4580B" w:rsidRPr="002450AA" w:rsidRDefault="00C4580B" w:rsidP="00C4580B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суп</w:t>
            </w:r>
          </w:p>
          <w:p w:rsidR="00C4580B" w:rsidRPr="002450AA" w:rsidRDefault="00C4580B" w:rsidP="00C4580B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напиток</w:t>
            </w:r>
          </w:p>
          <w:p w:rsidR="00C4580B" w:rsidRPr="002450AA" w:rsidRDefault="00C4580B" w:rsidP="00C4580B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горячее мясное бл</w:t>
            </w: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ю</w:t>
            </w: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до</w:t>
            </w:r>
          </w:p>
          <w:p w:rsidR="00C4580B" w:rsidRPr="002450AA" w:rsidRDefault="00C4580B" w:rsidP="00C4580B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салат</w:t>
            </w:r>
          </w:p>
          <w:p w:rsidR="00C4580B" w:rsidRPr="002450AA" w:rsidRDefault="00C4580B" w:rsidP="00C4580B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десерт</w:t>
            </w:r>
          </w:p>
          <w:p w:rsidR="00C4580B" w:rsidRPr="002450AA" w:rsidRDefault="00C4580B" w:rsidP="00C4580B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соус</w:t>
            </w:r>
          </w:p>
          <w:p w:rsidR="00C4580B" w:rsidRPr="002450AA" w:rsidRDefault="00C4580B" w:rsidP="00C4580B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гарнир</w:t>
            </w:r>
          </w:p>
          <w:p w:rsidR="00C4580B" w:rsidRPr="002450AA" w:rsidRDefault="00C4580B" w:rsidP="00C4580B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закуска</w:t>
            </w:r>
          </w:p>
        </w:tc>
        <w:tc>
          <w:tcPr>
            <w:tcW w:w="4536" w:type="dxa"/>
          </w:tcPr>
          <w:p w:rsidR="00C4580B" w:rsidRPr="002450AA" w:rsidRDefault="00C4580B" w:rsidP="004D577F">
            <w:pPr>
              <w:ind w:firstLine="36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а) в</w:t>
            </w: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</w:t>
            </w: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негрет</w:t>
            </w:r>
          </w:p>
          <w:p w:rsidR="00C4580B" w:rsidRPr="002450AA" w:rsidRDefault="00C4580B" w:rsidP="004D577F">
            <w:pPr>
              <w:ind w:firstLine="36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б) ст</w:t>
            </w: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</w:t>
            </w: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день</w:t>
            </w:r>
          </w:p>
          <w:p w:rsidR="00C4580B" w:rsidRPr="002450AA" w:rsidRDefault="00C4580B" w:rsidP="004D577F">
            <w:pPr>
              <w:ind w:firstLine="36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в)  бифштекс</w:t>
            </w:r>
          </w:p>
          <w:p w:rsidR="00C4580B" w:rsidRPr="002450AA" w:rsidRDefault="00C4580B" w:rsidP="004D577F">
            <w:pPr>
              <w:ind w:firstLine="36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г) пюре</w:t>
            </w:r>
          </w:p>
          <w:p w:rsidR="00C4580B" w:rsidRPr="002450AA" w:rsidRDefault="00C4580B" w:rsidP="004D577F">
            <w:pPr>
              <w:ind w:firstLine="36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</w:t>
            </w:r>
            <w:proofErr w:type="spellEnd"/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) б</w:t>
            </w: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</w:t>
            </w: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шамель</w:t>
            </w:r>
          </w:p>
          <w:p w:rsidR="00C4580B" w:rsidRPr="002450AA" w:rsidRDefault="00C4580B" w:rsidP="004D577F">
            <w:pPr>
              <w:ind w:firstLine="36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е) </w:t>
            </w:r>
            <w:proofErr w:type="spellStart"/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чи</w:t>
            </w: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</w:t>
            </w: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кейк</w:t>
            </w:r>
            <w:proofErr w:type="spellEnd"/>
          </w:p>
          <w:p w:rsidR="00C4580B" w:rsidRPr="002450AA" w:rsidRDefault="00C4580B" w:rsidP="004D577F">
            <w:pPr>
              <w:ind w:firstLine="36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ж) шу</w:t>
            </w: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</w:t>
            </w: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па</w:t>
            </w:r>
          </w:p>
          <w:p w:rsidR="00C4580B" w:rsidRPr="002450AA" w:rsidRDefault="00C4580B" w:rsidP="004D577F">
            <w:pPr>
              <w:ind w:firstLine="36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</w:t>
            </w:r>
            <w:proofErr w:type="spellEnd"/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) кр</w:t>
            </w: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ю</w:t>
            </w:r>
            <w:r w:rsidRPr="002450A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шон</w:t>
            </w:r>
          </w:p>
          <w:p w:rsidR="00C4580B" w:rsidRPr="002450AA" w:rsidRDefault="00C4580B" w:rsidP="004D577F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</w:tbl>
    <w:p w:rsidR="00C4580B" w:rsidRDefault="00C4580B" w:rsidP="00C458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2450AA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1)____ 2)____ 3)____ 4)____ 5)____ 6)____ 7)____ 8)____</w:t>
      </w:r>
    </w:p>
    <w:p w:rsidR="002450AA" w:rsidRPr="002450AA" w:rsidRDefault="002450AA" w:rsidP="00C458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</w:p>
    <w:p w:rsidR="00051B63" w:rsidRDefault="00C4580B" w:rsidP="002450A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2450AA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Дополните</w:t>
      </w:r>
      <w:r w:rsidR="00051B63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. </w:t>
      </w:r>
    </w:p>
    <w:p w:rsidR="00C4580B" w:rsidRPr="002450AA" w:rsidRDefault="00051B63" w:rsidP="00051B6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Д</w:t>
      </w:r>
      <w:r w:rsidR="002450AA" w:rsidRPr="002450AA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ля традиционной русской кухни нехарактерный прием тепловой обработки - ___________</w:t>
      </w:r>
    </w:p>
    <w:p w:rsidR="002450AA" w:rsidRDefault="00051B63" w:rsidP="00051B63">
      <w:pPr>
        <w:pStyle w:val="a3"/>
        <w:ind w:firstLine="0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 xml:space="preserve">     </w:t>
      </w:r>
      <w:r w:rsidR="002450AA">
        <w:rPr>
          <w:i w:val="0"/>
          <w:sz w:val="20"/>
          <w:szCs w:val="20"/>
        </w:rPr>
        <w:t>Объясните, с чем это связано.</w:t>
      </w:r>
    </w:p>
    <w:p w:rsidR="00051B63" w:rsidRPr="00051B63" w:rsidRDefault="00051B63" w:rsidP="00051B6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B63">
        <w:rPr>
          <w:rFonts w:ascii="Times New Roman" w:hAnsi="Times New Roman" w:cs="Times New Roman"/>
          <w:sz w:val="20"/>
          <w:szCs w:val="20"/>
        </w:rPr>
        <w:t xml:space="preserve">Дополните. </w:t>
      </w:r>
    </w:p>
    <w:p w:rsidR="00051B63" w:rsidRDefault="00051B63" w:rsidP="00051B63">
      <w:pPr>
        <w:pStyle w:val="a3"/>
        <w:ind w:left="284" w:firstLine="0"/>
        <w:rPr>
          <w:i w:val="0"/>
          <w:sz w:val="20"/>
          <w:szCs w:val="20"/>
        </w:rPr>
      </w:pPr>
      <w:r w:rsidRPr="00051B63">
        <w:rPr>
          <w:i w:val="0"/>
          <w:sz w:val="20"/>
          <w:szCs w:val="20"/>
        </w:rPr>
        <w:t>Кулинарное блюдо, подвергаемое кратковременному обжигу открытым огнем и сразу подаваемое заказчику, - это ______________________________________.</w:t>
      </w:r>
    </w:p>
    <w:p w:rsidR="004B4032" w:rsidRDefault="00051B63" w:rsidP="00051B6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051B63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Укажите правильный вариант ответа.</w:t>
      </w:r>
    </w:p>
    <w:p w:rsidR="00051B63" w:rsidRPr="00051B63" w:rsidRDefault="00051B63" w:rsidP="00051B6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051B63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Первому подают блюдо за столом: </w:t>
      </w:r>
    </w:p>
    <w:p w:rsidR="00051B63" w:rsidRPr="00051B63" w:rsidRDefault="00051B63" w:rsidP="00051B6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а)  ребенку</w:t>
      </w:r>
    </w:p>
    <w:p w:rsidR="00051B63" w:rsidRPr="00051B63" w:rsidRDefault="00051B63" w:rsidP="00051B6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б)  пожилому человеку</w:t>
      </w:r>
    </w:p>
    <w:p w:rsidR="00051B63" w:rsidRPr="00051B63" w:rsidRDefault="00051B63" w:rsidP="00051B6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в)  хозяину дома</w:t>
      </w:r>
      <w:r w:rsidRPr="00051B63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</w:t>
      </w:r>
    </w:p>
    <w:p w:rsidR="00051B63" w:rsidRDefault="00051B63" w:rsidP="00051B6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051B63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г)  девушке</w:t>
      </w:r>
    </w:p>
    <w:p w:rsidR="00E03CED" w:rsidRDefault="00E03CED" w:rsidP="00E03CE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051B63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Укажите правильный вариант ответа.</w:t>
      </w:r>
    </w:p>
    <w:p w:rsidR="00E03CED" w:rsidRPr="00E03CED" w:rsidRDefault="00E03CED" w:rsidP="00E03C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Пастеризованным называется молоко, подвергнутое термической обработке при температуре:</w:t>
      </w:r>
    </w:p>
    <w:p w:rsidR="00E03CED" w:rsidRPr="00E03CED" w:rsidRDefault="00E03CED" w:rsidP="00E03C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40-50</w:t>
      </w:r>
      <w:proofErr w:type="gramStart"/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°С</w:t>
      </w:r>
      <w:proofErr w:type="spellEnd"/>
      <w:proofErr w:type="gramEnd"/>
    </w:p>
    <w:p w:rsidR="00E03CED" w:rsidRPr="00E03CED" w:rsidRDefault="00E03CED" w:rsidP="00E03C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80-85</w:t>
      </w:r>
      <w:proofErr w:type="gramStart"/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°С</w:t>
      </w:r>
      <w:proofErr w:type="spellEnd"/>
      <w:proofErr w:type="gramEnd"/>
    </w:p>
    <w:p w:rsidR="00E03CED" w:rsidRPr="00E03CED" w:rsidRDefault="00E03CED" w:rsidP="00E03C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120-140</w:t>
      </w:r>
      <w:proofErr w:type="gramStart"/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°С</w:t>
      </w:r>
      <w:proofErr w:type="spellEnd"/>
      <w:proofErr w:type="gramEnd"/>
    </w:p>
    <w:p w:rsidR="00051B63" w:rsidRDefault="00E03CED" w:rsidP="00E03C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E03CED">
        <w:rPr>
          <w:rFonts w:ascii="Times New Roman" w:hAnsi="Times New Roman" w:cs="Times New Roman"/>
          <w:sz w:val="20"/>
          <w:szCs w:val="20"/>
        </w:rPr>
        <w:t>г</w:t>
      </w:r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) </w:t>
      </w:r>
      <w:proofErr w:type="gramStart"/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доведенное</w:t>
      </w:r>
      <w:proofErr w:type="gramEnd"/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до кипения</w:t>
      </w:r>
    </w:p>
    <w:p w:rsidR="00E03CED" w:rsidRDefault="00E03CED" w:rsidP="00E03CE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051B63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Укажите правильный вариант ответа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.</w:t>
      </w:r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</w:t>
      </w:r>
    </w:p>
    <w:p w:rsidR="00E03CED" w:rsidRPr="00E03CED" w:rsidRDefault="00E03CED" w:rsidP="00E03C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Веществами, выполняющими функцию биологических регуляторов жизненных процессов в организме человека, являются:</w:t>
      </w:r>
    </w:p>
    <w:p w:rsidR="00E03CED" w:rsidRPr="00E03CED" w:rsidRDefault="00E03CED" w:rsidP="00E03C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а) углеводы</w:t>
      </w:r>
    </w:p>
    <w:p w:rsidR="00E03CED" w:rsidRPr="00E03CED" w:rsidRDefault="00E03CED" w:rsidP="00E03C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б) белки</w:t>
      </w:r>
    </w:p>
    <w:p w:rsidR="00E03CED" w:rsidRPr="00E03CED" w:rsidRDefault="00E03CED" w:rsidP="00E03C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в) жиры</w:t>
      </w:r>
    </w:p>
    <w:p w:rsidR="00E03CED" w:rsidRPr="00E03CED" w:rsidRDefault="00E03CED" w:rsidP="00E03C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г) минеральные соли</w:t>
      </w:r>
    </w:p>
    <w:p w:rsidR="00E03CED" w:rsidRPr="00E03CED" w:rsidRDefault="00E03CED" w:rsidP="00E03C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) витамины</w:t>
      </w:r>
    </w:p>
    <w:p w:rsidR="00E03CED" w:rsidRDefault="00E03CED" w:rsidP="00E03CE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051B63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Укажите правильный вариант ответа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.</w:t>
      </w:r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</w:t>
      </w:r>
    </w:p>
    <w:p w:rsidR="00E03CED" w:rsidRPr="00E03CED" w:rsidRDefault="00E03CED" w:rsidP="00E03C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proofErr w:type="spellStart"/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Бланшировани</w:t>
      </w:r>
      <w:proofErr w:type="gramStart"/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е</w:t>
      </w:r>
      <w:proofErr w:type="spellEnd"/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-</w:t>
      </w:r>
      <w:proofErr w:type="gramEnd"/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это:</w:t>
      </w:r>
    </w:p>
    <w:p w:rsidR="00E03CED" w:rsidRPr="00E03CED" w:rsidRDefault="00E03CED" w:rsidP="00E03C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а) нагревание продукта с жиром или без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него перед тепловой обработкой</w:t>
      </w:r>
    </w:p>
    <w:p w:rsidR="00E03CED" w:rsidRPr="00E03CED" w:rsidRDefault="00E03CED" w:rsidP="00E03C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б) кратковременное (от 1 до 5 минут) ошпаривание п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родукта кипящей водой или паром</w:t>
      </w:r>
    </w:p>
    <w:p w:rsidR="00E03CED" w:rsidRPr="00E03CED" w:rsidRDefault="00E03CED" w:rsidP="00E03C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в) размораживани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е продукта в микроволновой печи</w:t>
      </w:r>
    </w:p>
    <w:p w:rsidR="00E03CED" w:rsidRPr="00E03CED" w:rsidRDefault="00E03CED" w:rsidP="00E03C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г) помещение продукта в лед</w:t>
      </w:r>
    </w:p>
    <w:p w:rsidR="00E03CED" w:rsidRDefault="00E03CED" w:rsidP="00E03CE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051B63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Укажите правильный вариант ответа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.</w:t>
      </w:r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</w:t>
      </w:r>
    </w:p>
    <w:p w:rsidR="00E03CED" w:rsidRPr="00E03CED" w:rsidRDefault="00E03CED" w:rsidP="00E03C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Процесс заготовка продуктов с использованием уксусной кислоты называется:</w:t>
      </w:r>
    </w:p>
    <w:p w:rsidR="00E03CED" w:rsidRPr="00E03CED" w:rsidRDefault="00E03CED" w:rsidP="00E03C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соление</w:t>
      </w:r>
    </w:p>
    <w:p w:rsidR="00E03CED" w:rsidRPr="00E03CED" w:rsidRDefault="00E03CED" w:rsidP="00E03C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квашение</w:t>
      </w:r>
    </w:p>
    <w:p w:rsidR="00E03CED" w:rsidRPr="00E03CED" w:rsidRDefault="00E03CED" w:rsidP="00E03C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в) консервирование</w:t>
      </w:r>
    </w:p>
    <w:p w:rsidR="00E03CED" w:rsidRPr="00E03CED" w:rsidRDefault="00E03CED" w:rsidP="00E03C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маринование</w:t>
      </w:r>
    </w:p>
    <w:p w:rsidR="00E03CED" w:rsidRDefault="00E03CED" w:rsidP="00E03C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proofErr w:type="spellStart"/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д</w:t>
      </w:r>
      <w:proofErr w:type="spellEnd"/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копчение </w:t>
      </w:r>
    </w:p>
    <w:p w:rsidR="00E03CED" w:rsidRDefault="00E03CED" w:rsidP="00E03CE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051B63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Укажите правильный вариант ответа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.</w:t>
      </w:r>
      <w:r w:rsidRPr="00E03CE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</w:t>
      </w:r>
    </w:p>
    <w:p w:rsidR="00E03CED" w:rsidRPr="00E03CED" w:rsidRDefault="00E03CED" w:rsidP="00E03C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</w:p>
    <w:tbl>
      <w:tblPr>
        <w:tblW w:w="4595" w:type="pct"/>
        <w:tblCellSpacing w:w="0" w:type="dxa"/>
        <w:tblInd w:w="-178" w:type="dxa"/>
        <w:tblCellMar>
          <w:left w:w="0" w:type="dxa"/>
          <w:right w:w="0" w:type="dxa"/>
        </w:tblCellMar>
        <w:tblLook w:val="00A0"/>
      </w:tblPr>
      <w:tblGrid>
        <w:gridCol w:w="9969"/>
      </w:tblGrid>
      <w:tr w:rsidR="00E03CED" w:rsidRPr="00E03CED" w:rsidTr="004D577F">
        <w:trPr>
          <w:trHeight w:val="1332"/>
          <w:tblCellSpacing w:w="0" w:type="dxa"/>
        </w:trPr>
        <w:tc>
          <w:tcPr>
            <w:tcW w:w="5000" w:type="pct"/>
            <w:tcMar>
              <w:top w:w="64" w:type="dxa"/>
              <w:left w:w="322" w:type="dxa"/>
              <w:bottom w:w="64" w:type="dxa"/>
              <w:right w:w="322" w:type="dxa"/>
            </w:tcMar>
            <w:vAlign w:val="center"/>
          </w:tcPr>
          <w:p w:rsidR="00E03CED" w:rsidRPr="00E03CED" w:rsidRDefault="00E03CED" w:rsidP="00E03CED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03CE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Салфетку на колени кладут:</w:t>
            </w:r>
          </w:p>
          <w:p w:rsidR="00E03CED" w:rsidRPr="00E03CED" w:rsidRDefault="00E03CED" w:rsidP="00E03CED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03CE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полностью развёрнутой</w:t>
            </w:r>
          </w:p>
          <w:p w:rsidR="00E03CED" w:rsidRPr="00E03CED" w:rsidRDefault="00E03CED" w:rsidP="00E03CED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E03CE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б) сложенной вдвое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 верхней частью кор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че нижней</w:t>
            </w:r>
            <w:proofErr w:type="gramEnd"/>
          </w:p>
          <w:p w:rsidR="00E03CED" w:rsidRDefault="00E03CED" w:rsidP="00E03CED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E03CE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в)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сложенной по диагонали</w:t>
            </w:r>
            <w:proofErr w:type="gramEnd"/>
          </w:p>
          <w:p w:rsidR="00E03CED" w:rsidRDefault="00E00CB2" w:rsidP="00E00CB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Дополните.</w:t>
            </w:r>
          </w:p>
          <w:p w:rsidR="00E00CB2" w:rsidRDefault="00E00CB2" w:rsidP="00E03CED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Вид переплетения, указанный на рисунке - _____________________</w:t>
            </w:r>
          </w:p>
          <w:p w:rsidR="00E00CB2" w:rsidRPr="00E03CED" w:rsidRDefault="00E00CB2" w:rsidP="00E03CED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15875</wp:posOffset>
                  </wp:positionV>
                  <wp:extent cx="1407160" cy="1143000"/>
                  <wp:effectExtent l="19050" t="0" r="2540" b="0"/>
                  <wp:wrapSquare wrapText="bothSides"/>
                  <wp:docPr id="12" name="Рисунок 28" descr="http://olymp74.ru/images/view.php?id=26f345b54238b6c155e7bb22f56d2f7698073121bcbe13f799021237939b2c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 descr="http://olymp74.ru/images/view.php?id=26f345b54238b6c155e7bb22f56d2f7698073121bcbe13f799021237939b2c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7160" cy="1143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03CED" w:rsidRDefault="00E03CED" w:rsidP="00E03CED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E00CB2" w:rsidRDefault="00E00CB2" w:rsidP="00E03CED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E00CB2" w:rsidRDefault="00E00CB2" w:rsidP="00E03CED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E00CB2" w:rsidRDefault="00E00CB2" w:rsidP="00E03CED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E00CB2" w:rsidRDefault="00E00CB2" w:rsidP="00E03CED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E00CB2" w:rsidRDefault="00E00CB2" w:rsidP="00E03CED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E00CB2" w:rsidRDefault="00E00CB2" w:rsidP="00E03CED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4D06E3" w:rsidRDefault="004D06E3" w:rsidP="004D06E3">
            <w:pPr>
              <w:spacing w:after="0" w:line="240" w:lineRule="auto"/>
              <w:ind w:left="644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Охарактеризуйте это переплетение</w:t>
            </w:r>
          </w:p>
          <w:p w:rsidR="00E00CB2" w:rsidRDefault="00E00CB2" w:rsidP="00E00CB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Дополните.</w:t>
            </w:r>
          </w:p>
          <w:p w:rsidR="00E00CB2" w:rsidRDefault="00E00CB2" w:rsidP="00E03CED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Вид ручного шва  на рисунке - ______________________</w:t>
            </w:r>
          </w:p>
          <w:p w:rsidR="00E00CB2" w:rsidRDefault="00E00CB2" w:rsidP="00E03CED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E00CB2" w:rsidRDefault="00E00CB2" w:rsidP="00E00CB2">
            <w:pPr>
              <w:spacing w:after="0" w:line="240" w:lineRule="auto"/>
              <w:jc w:val="both"/>
            </w:pPr>
            <w:r>
              <w:object w:dxaOrig="4695" w:dyaOrig="3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9.5pt;height:83.5pt" o:ole="">
                  <v:imagedata r:id="rId6" o:title=""/>
                </v:shape>
                <o:OLEObject Type="Embed" ProgID="PBrush" ShapeID="_x0000_i1025" DrawAspect="Content" ObjectID="_1538758135" r:id="rId7"/>
              </w:object>
            </w:r>
          </w:p>
          <w:p w:rsidR="00E00CB2" w:rsidRPr="00E00CB2" w:rsidRDefault="00E00CB2" w:rsidP="00E00CB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Установите соответствие между типом волокна и пр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знаками его горения </w:t>
            </w:r>
          </w:p>
          <w:tbl>
            <w:tblPr>
              <w:tblW w:w="0" w:type="auto"/>
              <w:tblInd w:w="3" w:type="dxa"/>
              <w:tblLook w:val="00A0"/>
            </w:tblPr>
            <w:tblGrid>
              <w:gridCol w:w="4661"/>
              <w:gridCol w:w="4661"/>
            </w:tblGrid>
            <w:tr w:rsidR="00E00CB2" w:rsidRPr="00C7196D" w:rsidTr="00E77AC1">
              <w:tc>
                <w:tcPr>
                  <w:tcW w:w="4670" w:type="dxa"/>
                </w:tcPr>
                <w:p w:rsidR="00E00CB2" w:rsidRPr="00E00CB2" w:rsidRDefault="00E00CB2" w:rsidP="00E00CB2">
                  <w:pPr>
                    <w:spacing w:before="64" w:after="64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00CB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Признаки горения</w:t>
                  </w:r>
                </w:p>
              </w:tc>
              <w:tc>
                <w:tcPr>
                  <w:tcW w:w="4670" w:type="dxa"/>
                </w:tcPr>
                <w:p w:rsidR="00E00CB2" w:rsidRPr="00E00CB2" w:rsidRDefault="00E00CB2" w:rsidP="004D577F">
                  <w:pPr>
                    <w:spacing w:before="64" w:after="64"/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 w:rsidRPr="00E00CB2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Тип волокна</w:t>
                  </w:r>
                </w:p>
              </w:tc>
            </w:tr>
            <w:tr w:rsidR="00E00CB2" w:rsidRPr="00C7196D" w:rsidTr="00E77AC1">
              <w:tc>
                <w:tcPr>
                  <w:tcW w:w="4670" w:type="dxa"/>
                </w:tcPr>
                <w:p w:rsidR="00E00CB2" w:rsidRPr="00E00CB2" w:rsidRDefault="00E00CB2" w:rsidP="00E00CB2">
                  <w:pPr>
                    <w:pStyle w:val="a8"/>
                    <w:numPr>
                      <w:ilvl w:val="0"/>
                      <w:numId w:val="5"/>
                    </w:numPr>
                    <w:spacing w:before="64" w:after="64" w:line="240" w:lineRule="auto"/>
                    <w:ind w:left="171" w:firstLine="0"/>
                    <w:contextualSpacing w:val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00CB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Горит желтым пламенем, выделяя запах жженой бумаги, сгорают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полностью, образуя с</w:t>
                  </w: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е</w:t>
                  </w: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рый пепел</w:t>
                  </w: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70" w:type="dxa"/>
                </w:tcPr>
                <w:p w:rsidR="00E00CB2" w:rsidRPr="00E00CB2" w:rsidRDefault="00E00CB2" w:rsidP="00E00CB2">
                  <w:pPr>
                    <w:spacing w:before="64" w:after="64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А) Синтетическое волокно </w:t>
                  </w:r>
                </w:p>
              </w:tc>
            </w:tr>
            <w:tr w:rsidR="00E00CB2" w:rsidRPr="00C7196D" w:rsidTr="00E77AC1">
              <w:tc>
                <w:tcPr>
                  <w:tcW w:w="4670" w:type="dxa"/>
                </w:tcPr>
                <w:p w:rsidR="00E00CB2" w:rsidRPr="00E00CB2" w:rsidRDefault="00E00CB2" w:rsidP="00E00CB2">
                  <w:pPr>
                    <w:pStyle w:val="a8"/>
                    <w:numPr>
                      <w:ilvl w:val="0"/>
                      <w:numId w:val="5"/>
                    </w:numPr>
                    <w:spacing w:before="64" w:after="64" w:line="240" w:lineRule="auto"/>
                    <w:ind w:left="171" w:firstLine="0"/>
                    <w:contextualSpacing w:val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При горении в пламени волокна спекаю</w:t>
                  </w: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т</w:t>
                  </w: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ся, образуя черный хрупкий шарик, при вынес</w:t>
                  </w: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е</w:t>
                  </w: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нии из пламени горение прекращается, ощущае</w:t>
                  </w: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т</w:t>
                  </w: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ся запах жженого пера</w:t>
                  </w: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70" w:type="dxa"/>
                </w:tcPr>
                <w:p w:rsidR="00E00CB2" w:rsidRPr="00E00CB2" w:rsidRDefault="00E00CB2" w:rsidP="00E00CB2">
                  <w:pPr>
                    <w:spacing w:before="64" w:after="64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Б) Растител</w:t>
                  </w: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ь</w:t>
                  </w: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ное волокно </w:t>
                  </w:r>
                </w:p>
              </w:tc>
            </w:tr>
            <w:tr w:rsidR="00E00CB2" w:rsidRPr="00C7196D" w:rsidTr="00E77AC1">
              <w:tc>
                <w:tcPr>
                  <w:tcW w:w="4670" w:type="dxa"/>
                </w:tcPr>
                <w:p w:rsidR="00E00CB2" w:rsidRPr="00E00CB2" w:rsidRDefault="00E00CB2" w:rsidP="00E00CB2">
                  <w:pPr>
                    <w:pStyle w:val="a8"/>
                    <w:numPr>
                      <w:ilvl w:val="0"/>
                      <w:numId w:val="5"/>
                    </w:numPr>
                    <w:spacing w:before="64" w:after="64" w:line="240" w:lineRule="auto"/>
                    <w:ind w:left="171" w:firstLine="0"/>
                    <w:contextualSpacing w:val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При внесении в пламя плавится и горит я</w:t>
                  </w: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р</w:t>
                  </w: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ким желтым коптящим пламенем, выделяя ре</w:t>
                  </w: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з</w:t>
                  </w: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кий неприятный запах</w:t>
                  </w: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70" w:type="dxa"/>
                </w:tcPr>
                <w:p w:rsidR="00E00CB2" w:rsidRPr="00E00CB2" w:rsidRDefault="00E00CB2" w:rsidP="00E00CB2">
                  <w:pPr>
                    <w:spacing w:before="64" w:after="64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00CB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В) Волокно животного происхождения </w:t>
                  </w:r>
                </w:p>
              </w:tc>
            </w:tr>
          </w:tbl>
          <w:p w:rsidR="00E00CB2" w:rsidRPr="00E03CED" w:rsidRDefault="00E00CB2" w:rsidP="00E00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</w:tbl>
    <w:p w:rsidR="00C123AB" w:rsidRDefault="00C123AB" w:rsidP="00C123A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2450AA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1)____ 2)____ 3)____ </w:t>
      </w:r>
    </w:p>
    <w:p w:rsidR="00C123AB" w:rsidRDefault="00C123AB" w:rsidP="00C123AB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</w:p>
    <w:p w:rsidR="00E03CED" w:rsidRDefault="00E77AC1" w:rsidP="00E77AC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Укажите разницу между понятиями «синтетическое волокно» и «искусственное воло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но». Приведите примеры таких волокон</w:t>
      </w:r>
    </w:p>
    <w:p w:rsidR="00E77AC1" w:rsidRPr="00C7196D" w:rsidRDefault="00C123AB" w:rsidP="00E77AC1">
      <w:pPr>
        <w:numPr>
          <w:ilvl w:val="0"/>
          <w:numId w:val="2"/>
        </w:numPr>
        <w:spacing w:after="0" w:line="240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Cs/>
          <w:noProof/>
          <w:sz w:val="20"/>
          <w:szCs w:val="20"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2825115</wp:posOffset>
            </wp:positionH>
            <wp:positionV relativeFrom="margin">
              <wp:posOffset>6692265</wp:posOffset>
            </wp:positionV>
            <wp:extent cx="1066800" cy="882650"/>
            <wp:effectExtent l="19050" t="0" r="0" b="0"/>
            <wp:wrapSquare wrapText="bothSides"/>
            <wp:docPr id="1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7AC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Установите соответствие между </w:t>
      </w:r>
      <w:r w:rsidR="00E77AC1" w:rsidRPr="00E77AC1">
        <w:rPr>
          <w:rFonts w:ascii="Times New Roman" w:hAnsi="Times New Roman" w:cs="Times New Roman"/>
          <w:sz w:val="20"/>
          <w:szCs w:val="20"/>
        </w:rPr>
        <w:t>констру</w:t>
      </w:r>
      <w:r w:rsidR="00E77AC1" w:rsidRPr="00E77AC1">
        <w:rPr>
          <w:rFonts w:ascii="Times New Roman" w:hAnsi="Times New Roman" w:cs="Times New Roman"/>
          <w:sz w:val="20"/>
          <w:szCs w:val="20"/>
        </w:rPr>
        <w:t>к</w:t>
      </w:r>
      <w:r w:rsidR="00E77AC1" w:rsidRPr="00E77AC1">
        <w:rPr>
          <w:rFonts w:ascii="Times New Roman" w:hAnsi="Times New Roman" w:cs="Times New Roman"/>
          <w:sz w:val="20"/>
          <w:szCs w:val="20"/>
        </w:rPr>
        <w:t>тивными элементами шпульного колпачка и их изображением (</w:t>
      </w:r>
      <w:proofErr w:type="gramStart"/>
      <w:r w:rsidR="00E77AC1" w:rsidRPr="00E77AC1">
        <w:rPr>
          <w:rFonts w:ascii="Times New Roman" w:hAnsi="Times New Roman" w:cs="Times New Roman"/>
          <w:sz w:val="20"/>
          <w:szCs w:val="20"/>
        </w:rPr>
        <w:t>см</w:t>
      </w:r>
      <w:proofErr w:type="gramEnd"/>
      <w:r w:rsidR="00E77AC1" w:rsidRPr="00E77AC1">
        <w:rPr>
          <w:rFonts w:ascii="Times New Roman" w:hAnsi="Times New Roman" w:cs="Times New Roman"/>
          <w:sz w:val="20"/>
          <w:szCs w:val="20"/>
        </w:rPr>
        <w:t>. рисунок):</w:t>
      </w:r>
    </w:p>
    <w:p w:rsidR="00E77AC1" w:rsidRPr="00E77AC1" w:rsidRDefault="00E77AC1" w:rsidP="00E77AC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C7196D">
        <w:rPr>
          <w:sz w:val="20"/>
          <w:szCs w:val="20"/>
        </w:rPr>
        <w:t xml:space="preserve"> </w:t>
      </w:r>
      <w:r w:rsidRPr="00E77AC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а) шпулька</w:t>
      </w:r>
    </w:p>
    <w:p w:rsidR="00E77AC1" w:rsidRPr="00E77AC1" w:rsidRDefault="00E77AC1" w:rsidP="00E77AC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E77AC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б) крылышко защелки</w:t>
      </w:r>
    </w:p>
    <w:p w:rsidR="00E77AC1" w:rsidRPr="00E77AC1" w:rsidRDefault="00E77AC1" w:rsidP="00E77AC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E77AC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в) установочный палец</w:t>
      </w:r>
    </w:p>
    <w:p w:rsidR="00E77AC1" w:rsidRPr="00E77AC1" w:rsidRDefault="00E77AC1" w:rsidP="00E77AC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E77AC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г) пластинчатая пружина</w:t>
      </w:r>
    </w:p>
    <w:p w:rsidR="00E77AC1" w:rsidRPr="00E77AC1" w:rsidRDefault="00E77AC1" w:rsidP="00E77AC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proofErr w:type="spellStart"/>
      <w:r w:rsidRPr="00E77AC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д</w:t>
      </w:r>
      <w:proofErr w:type="spellEnd"/>
      <w:r w:rsidRPr="00E77AC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) корпус шпульного колпачка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       </w:t>
      </w:r>
    </w:p>
    <w:p w:rsidR="00E77AC1" w:rsidRPr="00E77AC1" w:rsidRDefault="00E77AC1" w:rsidP="00E77AC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E77AC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е) косая прорезь</w:t>
      </w:r>
    </w:p>
    <w:p w:rsidR="00E77AC1" w:rsidRDefault="00E77AC1" w:rsidP="00C123A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E77AC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ж) регулировочный винт</w:t>
      </w:r>
    </w:p>
    <w:p w:rsidR="00C123AB" w:rsidRDefault="00C123AB" w:rsidP="00C123A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2450AA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1)____ 2)____ 3)____ 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4)____ 5)____ 6</w:t>
      </w:r>
      <w:r w:rsidRPr="002450AA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)____ 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7</w:t>
      </w:r>
      <w:r w:rsidRPr="002450AA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)____ </w:t>
      </w:r>
    </w:p>
    <w:p w:rsidR="00E77AC1" w:rsidRDefault="00E77AC1" w:rsidP="00E77AC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Укажите все правильные варианты ответов</w:t>
      </w:r>
    </w:p>
    <w:p w:rsidR="00E77AC1" w:rsidRPr="00E77AC1" w:rsidRDefault="00E77AC1" w:rsidP="00E77AC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E77AC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Механизмы, которые используются в швейных машинах:</w:t>
      </w:r>
    </w:p>
    <w:p w:rsidR="00E77AC1" w:rsidRPr="00E77AC1" w:rsidRDefault="00E77AC1" w:rsidP="00E77AC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кривошипо-шатунный</w:t>
      </w:r>
      <w:proofErr w:type="spellEnd"/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</w:t>
      </w:r>
    </w:p>
    <w:p w:rsidR="00E77AC1" w:rsidRPr="00E77AC1" w:rsidRDefault="00E77AC1" w:rsidP="00E77AC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б) шарнирно-рычажный </w:t>
      </w:r>
    </w:p>
    <w:p w:rsidR="00E77AC1" w:rsidRPr="00E77AC1" w:rsidRDefault="00E77AC1" w:rsidP="00E77AC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в) кулачковый механизм</w:t>
      </w:r>
    </w:p>
    <w:p w:rsidR="00E77AC1" w:rsidRPr="00E77AC1" w:rsidRDefault="00E77AC1" w:rsidP="00E77AC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Укажите все правильные варианты ответов</w:t>
      </w:r>
    </w:p>
    <w:p w:rsidR="00E77AC1" w:rsidRPr="00E77AC1" w:rsidRDefault="00E77AC1" w:rsidP="00E77AC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E77AC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Вращательное движение можно передавать на большие расстояния с помощью передач:</w:t>
      </w:r>
    </w:p>
    <w:p w:rsidR="00E77AC1" w:rsidRPr="00E77AC1" w:rsidRDefault="00E77AC1" w:rsidP="00E77AC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E77AC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а) зубчатой</w:t>
      </w:r>
    </w:p>
    <w:p w:rsidR="00E77AC1" w:rsidRPr="00E77AC1" w:rsidRDefault="00E77AC1" w:rsidP="00E77AC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б) реечной</w:t>
      </w:r>
    </w:p>
    <w:p w:rsidR="00E77AC1" w:rsidRPr="00E77AC1" w:rsidRDefault="00E77AC1" w:rsidP="00E77AC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lastRenderedPageBreak/>
        <w:t>в) ременной</w:t>
      </w:r>
    </w:p>
    <w:p w:rsidR="00E77AC1" w:rsidRPr="00E77AC1" w:rsidRDefault="00E77AC1" w:rsidP="00E77AC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г) цепной</w:t>
      </w:r>
    </w:p>
    <w:p w:rsidR="00E77AC1" w:rsidRDefault="00E77AC1" w:rsidP="00E77AC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) червячной</w:t>
      </w:r>
    </w:p>
    <w:p w:rsidR="00140999" w:rsidRPr="00140999" w:rsidRDefault="00140999" w:rsidP="00140999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140999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Дополните. </w:t>
      </w:r>
    </w:p>
    <w:p w:rsidR="00D70E07" w:rsidRDefault="00D70E07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Способ конструирования рукава, изображенный на рисунке - _____________________</w:t>
      </w:r>
    </w:p>
    <w:p w:rsidR="00D70E07" w:rsidRPr="00E77AC1" w:rsidRDefault="00D70E07" w:rsidP="00E77AC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D70E07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drawing>
          <wp:inline distT="0" distB="0" distL="0" distR="0">
            <wp:extent cx="1892300" cy="1447800"/>
            <wp:effectExtent l="19050" t="0" r="0" b="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AC1" w:rsidRDefault="00D70E07" w:rsidP="00D70E0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Укажите правильный вариант ответа.</w:t>
      </w:r>
    </w:p>
    <w:p w:rsidR="00D70E07" w:rsidRPr="00D70E07" w:rsidRDefault="00D70E07" w:rsidP="00D70E0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D70E07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Выявлен дефект: складки у плеча и проймы. Определите причину этого дефекта:</w:t>
      </w:r>
    </w:p>
    <w:p w:rsidR="00D70E07" w:rsidRPr="00C7196D" w:rsidRDefault="00D70E07" w:rsidP="00D70E07">
      <w:pPr>
        <w:shd w:val="clear" w:color="auto" w:fill="FFFFFF"/>
        <w:tabs>
          <w:tab w:val="left" w:pos="715"/>
        </w:tabs>
        <w:ind w:firstLine="567"/>
        <w:rPr>
          <w:color w:val="000000"/>
          <w:spacing w:val="-2"/>
          <w:sz w:val="20"/>
          <w:szCs w:val="20"/>
        </w:rPr>
      </w:pPr>
      <w:r w:rsidRPr="00C7196D">
        <w:rPr>
          <w:noProof/>
          <w:sz w:val="20"/>
          <w:szCs w:val="20"/>
        </w:rPr>
        <w:drawing>
          <wp:inline distT="0" distB="0" distL="0" distR="0">
            <wp:extent cx="1701800" cy="1936750"/>
            <wp:effectExtent l="19050" t="0" r="0" b="0"/>
            <wp:docPr id="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193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E07" w:rsidRPr="00D70E07" w:rsidRDefault="00D70E07" w:rsidP="00D70E0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C7196D">
        <w:rPr>
          <w:sz w:val="20"/>
          <w:szCs w:val="20"/>
        </w:rPr>
        <w:t>а</w:t>
      </w:r>
      <w:r w:rsidRPr="00D70E07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)  увеличена длина переда до талии</w:t>
      </w:r>
    </w:p>
    <w:p w:rsidR="00D70E07" w:rsidRPr="00D70E07" w:rsidRDefault="00D70E07" w:rsidP="00D70E0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D70E07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б)  плечи более покатые, чем рассчитано на выкройке</w:t>
      </w:r>
    </w:p>
    <w:p w:rsidR="00D70E07" w:rsidRPr="00D70E07" w:rsidRDefault="00D70E07" w:rsidP="00D70E0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D70E07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в)   недостаточная высота проймы спинки </w:t>
      </w:r>
    </w:p>
    <w:p w:rsidR="00D70E07" w:rsidRDefault="00D70E07" w:rsidP="00D70E0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D70E07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г)   слишком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большой наклон плечевых срезов</w:t>
      </w:r>
    </w:p>
    <w:p w:rsidR="00D70E07" w:rsidRDefault="00D70E07" w:rsidP="00D70E0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Укажите все правильные варианты ответов</w:t>
      </w:r>
    </w:p>
    <w:p w:rsidR="00D70E07" w:rsidRPr="00D70E07" w:rsidRDefault="00D70E07" w:rsidP="00D70E0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0E07">
        <w:rPr>
          <w:rFonts w:ascii="Times New Roman" w:hAnsi="Times New Roman" w:cs="Times New Roman"/>
          <w:sz w:val="20"/>
          <w:szCs w:val="20"/>
        </w:rPr>
        <w:t>Подготовка ткани к раскрою включает в себя следующие операции:</w:t>
      </w:r>
    </w:p>
    <w:p w:rsidR="00D70E07" w:rsidRPr="00D70E07" w:rsidRDefault="00D70E07" w:rsidP="00D70E0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а) стирка</w:t>
      </w:r>
    </w:p>
    <w:p w:rsidR="00D70E07" w:rsidRPr="00D70E07" w:rsidRDefault="00D70E07" w:rsidP="00D70E0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б) выравнивание срезов</w:t>
      </w:r>
    </w:p>
    <w:p w:rsidR="00D70E07" w:rsidRPr="00D70E07" w:rsidRDefault="00D70E07" w:rsidP="00D70E0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D70E07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в) опред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еление направления долевой нити</w:t>
      </w:r>
    </w:p>
    <w:p w:rsidR="00D70E07" w:rsidRPr="00D70E07" w:rsidRDefault="00D70E07" w:rsidP="00D70E0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D70E07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г) </w:t>
      </w:r>
      <w:proofErr w:type="spellStart"/>
      <w:r w:rsidRPr="00D70E07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накрахмал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ивание</w:t>
      </w:r>
      <w:proofErr w:type="spellEnd"/>
    </w:p>
    <w:p w:rsidR="00D70E07" w:rsidRPr="00D70E07" w:rsidRDefault="00D70E07" w:rsidP="00D70E0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) определение лицевой стороны</w:t>
      </w:r>
    </w:p>
    <w:p w:rsidR="00C123AB" w:rsidRPr="00D70E07" w:rsidRDefault="00D70E07" w:rsidP="00C123A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е) </w:t>
      </w:r>
      <w:proofErr w:type="spellStart"/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декатирование</w:t>
      </w:r>
      <w:proofErr w:type="spellEnd"/>
    </w:p>
    <w:p w:rsidR="00D70E07" w:rsidRDefault="00D70E07" w:rsidP="00D70E0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Установите соответствие между понятиями и определениями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0"/>
        <w:gridCol w:w="2410"/>
        <w:gridCol w:w="850"/>
        <w:gridCol w:w="6804"/>
      </w:tblGrid>
      <w:tr w:rsidR="00D70E07" w:rsidRPr="00C7196D" w:rsidTr="00D70E07">
        <w:tc>
          <w:tcPr>
            <w:tcW w:w="2660" w:type="dxa"/>
            <w:gridSpan w:val="2"/>
          </w:tcPr>
          <w:p w:rsidR="00D70E07" w:rsidRPr="00D70E07" w:rsidRDefault="00D70E07" w:rsidP="00D70E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70E07">
              <w:rPr>
                <w:rFonts w:ascii="Times New Roman" w:hAnsi="Times New Roman" w:cs="Times New Roman"/>
                <w:b/>
                <w:sz w:val="16"/>
                <w:szCs w:val="16"/>
              </w:rPr>
              <w:t>Понятие</w:t>
            </w:r>
          </w:p>
        </w:tc>
        <w:tc>
          <w:tcPr>
            <w:tcW w:w="7654" w:type="dxa"/>
            <w:gridSpan w:val="2"/>
          </w:tcPr>
          <w:p w:rsidR="00D70E07" w:rsidRPr="00D70E07" w:rsidRDefault="00D70E07" w:rsidP="00D70E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70E07">
              <w:rPr>
                <w:rFonts w:ascii="Times New Roman" w:hAnsi="Times New Roman" w:cs="Times New Roman"/>
                <w:b/>
                <w:sz w:val="16"/>
                <w:szCs w:val="16"/>
              </w:rPr>
              <w:t>Определение</w:t>
            </w:r>
          </w:p>
        </w:tc>
      </w:tr>
      <w:tr w:rsidR="00D70E07" w:rsidRPr="00C7196D" w:rsidTr="00D70E07">
        <w:tc>
          <w:tcPr>
            <w:tcW w:w="250" w:type="dxa"/>
          </w:tcPr>
          <w:p w:rsidR="00D70E07" w:rsidRPr="00D70E07" w:rsidRDefault="00D70E07" w:rsidP="00D70E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70E0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D70E07" w:rsidRPr="00D70E07" w:rsidRDefault="00D70E07" w:rsidP="00D70E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70E07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Профессиональная </w:t>
            </w:r>
            <w:r w:rsidRPr="00D70E07">
              <w:rPr>
                <w:rFonts w:ascii="Times New Roman" w:hAnsi="Times New Roman" w:cs="Times New Roman"/>
                <w:spacing w:val="-13"/>
                <w:sz w:val="16"/>
                <w:szCs w:val="16"/>
              </w:rPr>
              <w:t>направленность</w:t>
            </w:r>
          </w:p>
        </w:tc>
        <w:tc>
          <w:tcPr>
            <w:tcW w:w="850" w:type="dxa"/>
          </w:tcPr>
          <w:p w:rsidR="00D70E07" w:rsidRPr="00D70E07" w:rsidRDefault="00D70E07" w:rsidP="00D70E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70E07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6804" w:type="dxa"/>
          </w:tcPr>
          <w:p w:rsidR="00D70E07" w:rsidRPr="00D70E07" w:rsidRDefault="00D70E07" w:rsidP="00D70E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70E07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 xml:space="preserve">Освоенный человеком способ выполнения действий </w:t>
            </w:r>
            <w:r w:rsidRPr="00D70E07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на  основе  приобретенных  </w:t>
            </w:r>
            <w:r w:rsidRPr="00D70E07"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знаний в соответствии с дос</w:t>
            </w:r>
            <w:r w:rsidRPr="00D70E07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>тигнутым уровнем производ</w:t>
            </w:r>
            <w:r w:rsidRPr="00D70E07">
              <w:rPr>
                <w:rFonts w:ascii="Times New Roman" w:hAnsi="Times New Roman" w:cs="Times New Roman"/>
                <w:spacing w:val="5"/>
                <w:sz w:val="16"/>
                <w:szCs w:val="16"/>
              </w:rPr>
              <w:t xml:space="preserve">ства и  научно-технического </w:t>
            </w:r>
            <w:r w:rsidRPr="00D70E07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>прогресса</w:t>
            </w:r>
          </w:p>
        </w:tc>
      </w:tr>
      <w:tr w:rsidR="00D70E07" w:rsidRPr="00C7196D" w:rsidTr="00D70E07">
        <w:tc>
          <w:tcPr>
            <w:tcW w:w="250" w:type="dxa"/>
          </w:tcPr>
          <w:p w:rsidR="00D70E07" w:rsidRPr="00D70E07" w:rsidRDefault="00D70E07" w:rsidP="00D70E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70E0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10" w:type="dxa"/>
          </w:tcPr>
          <w:p w:rsidR="00D70E07" w:rsidRPr="00D70E07" w:rsidRDefault="00D70E07" w:rsidP="00D70E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70E07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Профессиональные </w:t>
            </w:r>
            <w:r w:rsidRPr="00D70E07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знания</w:t>
            </w:r>
          </w:p>
        </w:tc>
        <w:tc>
          <w:tcPr>
            <w:tcW w:w="850" w:type="dxa"/>
          </w:tcPr>
          <w:p w:rsidR="00D70E07" w:rsidRPr="00D70E07" w:rsidRDefault="00D70E07" w:rsidP="00D70E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70E07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6804" w:type="dxa"/>
          </w:tcPr>
          <w:p w:rsidR="00D70E07" w:rsidRPr="00D70E07" w:rsidRDefault="00D70E07" w:rsidP="00D70E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70E07">
              <w:rPr>
                <w:rFonts w:ascii="Times New Roman" w:hAnsi="Times New Roman" w:cs="Times New Roman"/>
                <w:sz w:val="16"/>
                <w:szCs w:val="16"/>
              </w:rPr>
              <w:t xml:space="preserve">Интегральное   качество </w:t>
            </w:r>
            <w:r w:rsidRPr="00D70E07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личности, которое характери</w:t>
            </w:r>
            <w:r w:rsidRPr="00D70E07">
              <w:rPr>
                <w:rFonts w:ascii="Times New Roman" w:hAnsi="Times New Roman" w:cs="Times New Roman"/>
                <w:spacing w:val="5"/>
                <w:sz w:val="16"/>
                <w:szCs w:val="16"/>
              </w:rPr>
              <w:t>зует ее избирательное о</w:t>
            </w:r>
            <w:r w:rsidRPr="00D70E07">
              <w:rPr>
                <w:rFonts w:ascii="Times New Roman" w:hAnsi="Times New Roman" w:cs="Times New Roman"/>
                <w:spacing w:val="5"/>
                <w:sz w:val="16"/>
                <w:szCs w:val="16"/>
              </w:rPr>
              <w:t>т</w:t>
            </w:r>
            <w:r w:rsidRPr="00D70E07">
              <w:rPr>
                <w:rFonts w:ascii="Times New Roman" w:hAnsi="Times New Roman" w:cs="Times New Roman"/>
                <w:spacing w:val="5"/>
                <w:sz w:val="16"/>
                <w:szCs w:val="16"/>
              </w:rPr>
              <w:t>но</w:t>
            </w:r>
            <w:r w:rsidRPr="00D70E07">
              <w:rPr>
                <w:rFonts w:ascii="Times New Roman" w:hAnsi="Times New Roman" w:cs="Times New Roman"/>
                <w:spacing w:val="3"/>
                <w:sz w:val="16"/>
                <w:szCs w:val="16"/>
              </w:rPr>
              <w:t>шение к определенной груп</w:t>
            </w:r>
            <w:r w:rsidRPr="00D70E07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>пе профессий и проявл</w:t>
            </w:r>
            <w:r w:rsidRPr="00D70E07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>я</w:t>
            </w:r>
            <w:r w:rsidRPr="00D70E07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ется в </w:t>
            </w:r>
            <w:r w:rsidRPr="00D70E07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профессиональных   интере</w:t>
            </w:r>
            <w:r w:rsidRPr="00D70E07"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сах,   склонностях,  идеалах, </w:t>
            </w:r>
            <w:r w:rsidRPr="00D70E07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мот</w:t>
            </w:r>
            <w:r w:rsidRPr="00D70E07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и</w:t>
            </w:r>
            <w:r w:rsidRPr="00D70E07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вах   профессиональной </w:t>
            </w:r>
            <w:r w:rsidRPr="00D70E07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деятельности.</w:t>
            </w:r>
          </w:p>
        </w:tc>
      </w:tr>
      <w:tr w:rsidR="00D70E07" w:rsidRPr="00C7196D" w:rsidTr="00D70E07">
        <w:trPr>
          <w:trHeight w:val="322"/>
        </w:trPr>
        <w:tc>
          <w:tcPr>
            <w:tcW w:w="250" w:type="dxa"/>
          </w:tcPr>
          <w:p w:rsidR="00D70E07" w:rsidRPr="00D70E07" w:rsidRDefault="00D70E07" w:rsidP="00D70E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70E0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10" w:type="dxa"/>
          </w:tcPr>
          <w:p w:rsidR="00D70E07" w:rsidRPr="00D70E07" w:rsidRDefault="00D70E07" w:rsidP="00D70E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70E07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Профессиональные умения</w:t>
            </w:r>
          </w:p>
        </w:tc>
        <w:tc>
          <w:tcPr>
            <w:tcW w:w="850" w:type="dxa"/>
          </w:tcPr>
          <w:p w:rsidR="00D70E07" w:rsidRPr="00D70E07" w:rsidRDefault="00D70E07" w:rsidP="00D70E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70E0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6804" w:type="dxa"/>
          </w:tcPr>
          <w:p w:rsidR="00D70E07" w:rsidRPr="00D70E07" w:rsidRDefault="00D70E07" w:rsidP="00D70E07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70E07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>Результат процесса по</w:t>
            </w:r>
            <w:r w:rsidRPr="00D70E07">
              <w:rPr>
                <w:rFonts w:ascii="Times New Roman" w:hAnsi="Times New Roman" w:cs="Times New Roman"/>
                <w:spacing w:val="5"/>
                <w:sz w:val="16"/>
                <w:szCs w:val="16"/>
              </w:rPr>
              <w:t>знания содержания и харак</w:t>
            </w:r>
            <w:r w:rsidRPr="00D70E07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тера  труда   в   определенной професси</w:t>
            </w:r>
            <w:r w:rsidRPr="00D70E07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о</w:t>
            </w:r>
            <w:r w:rsidRPr="00D70E07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нальной    деятель</w:t>
            </w:r>
            <w:r w:rsidRPr="00D70E07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ности.</w:t>
            </w:r>
          </w:p>
        </w:tc>
      </w:tr>
      <w:tr w:rsidR="00D70E07" w:rsidRPr="00C7196D" w:rsidTr="00D70E07">
        <w:trPr>
          <w:trHeight w:val="322"/>
        </w:trPr>
        <w:tc>
          <w:tcPr>
            <w:tcW w:w="250" w:type="dxa"/>
          </w:tcPr>
          <w:p w:rsidR="00D70E07" w:rsidRPr="00D70E07" w:rsidRDefault="00D70E07" w:rsidP="00D70E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70E0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410" w:type="dxa"/>
          </w:tcPr>
          <w:p w:rsidR="00D70E07" w:rsidRPr="00D70E07" w:rsidRDefault="00D70E07" w:rsidP="00D70E07">
            <w:pPr>
              <w:shd w:val="clear" w:color="auto" w:fill="FFFFFF"/>
              <w:spacing w:before="10"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70E07">
              <w:rPr>
                <w:rFonts w:ascii="Times New Roman" w:hAnsi="Times New Roman" w:cs="Times New Roman"/>
                <w:sz w:val="16"/>
                <w:szCs w:val="16"/>
              </w:rPr>
              <w:t xml:space="preserve">Профессионально </w:t>
            </w:r>
            <w:r w:rsidRPr="00D70E07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значимые (важные) каче</w:t>
            </w:r>
            <w:r w:rsidRPr="00D70E07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softHyphen/>
            </w:r>
            <w:r w:rsidRPr="00D70E07">
              <w:rPr>
                <w:rFonts w:ascii="Times New Roman" w:hAnsi="Times New Roman" w:cs="Times New Roman"/>
                <w:spacing w:val="-8"/>
                <w:sz w:val="16"/>
                <w:szCs w:val="16"/>
              </w:rPr>
              <w:t>ства.</w:t>
            </w:r>
          </w:p>
        </w:tc>
        <w:tc>
          <w:tcPr>
            <w:tcW w:w="850" w:type="dxa"/>
          </w:tcPr>
          <w:p w:rsidR="00D70E07" w:rsidRPr="00D70E07" w:rsidRDefault="00D70E07" w:rsidP="00D70E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70E07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6804" w:type="dxa"/>
          </w:tcPr>
          <w:p w:rsidR="00D70E07" w:rsidRPr="00D70E07" w:rsidRDefault="00D70E07" w:rsidP="00D70E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70E07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>Потенциальные или ак</w:t>
            </w:r>
            <w:r w:rsidRPr="00D70E07">
              <w:rPr>
                <w:rFonts w:ascii="Times New Roman" w:hAnsi="Times New Roman" w:cs="Times New Roman"/>
                <w:spacing w:val="4"/>
                <w:sz w:val="16"/>
                <w:szCs w:val="16"/>
              </w:rPr>
              <w:t xml:space="preserve">туальные свойства человека, </w:t>
            </w:r>
            <w:r w:rsidRPr="00D70E07">
              <w:rPr>
                <w:rFonts w:ascii="Times New Roman" w:hAnsi="Times New Roman" w:cs="Times New Roman"/>
                <w:spacing w:val="3"/>
                <w:sz w:val="16"/>
                <w:szCs w:val="16"/>
              </w:rPr>
              <w:t xml:space="preserve">необходимые для успешного </w:t>
            </w:r>
            <w:r w:rsidRPr="00D70E07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>овлад</w:t>
            </w:r>
            <w:r w:rsidRPr="00D70E07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>е</w:t>
            </w:r>
            <w:r w:rsidRPr="00D70E07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>ния той или иной про</w:t>
            </w:r>
            <w:r w:rsidRPr="00D70E07">
              <w:rPr>
                <w:rFonts w:ascii="Times New Roman" w:hAnsi="Times New Roman" w:cs="Times New Roman"/>
                <w:sz w:val="16"/>
                <w:szCs w:val="16"/>
              </w:rPr>
              <w:t>фессиональной  деятельно</w:t>
            </w:r>
            <w:r w:rsidRPr="00D70E07">
              <w:rPr>
                <w:rFonts w:ascii="Times New Roman" w:hAnsi="Times New Roman" w:cs="Times New Roman"/>
                <w:spacing w:val="-8"/>
                <w:sz w:val="16"/>
                <w:szCs w:val="16"/>
              </w:rPr>
              <w:t>стью.</w:t>
            </w:r>
          </w:p>
        </w:tc>
      </w:tr>
    </w:tbl>
    <w:p w:rsidR="00D70E07" w:rsidRPr="00D70E07" w:rsidRDefault="00D70E07" w:rsidP="00D70E0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</w:p>
    <w:p w:rsidR="00C123AB" w:rsidRDefault="00C123AB" w:rsidP="00C123A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1)____ 2)____ 3)____ 4)____ </w:t>
      </w:r>
    </w:p>
    <w:p w:rsidR="00C123AB" w:rsidRDefault="00C123AB" w:rsidP="00C123A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Укажите правильный вариант ответа.</w:t>
      </w:r>
    </w:p>
    <w:p w:rsidR="00C123AB" w:rsidRPr="00C123AB" w:rsidRDefault="00C123AB" w:rsidP="00C123A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C123AB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Осмысленный выбор своей будущей профессии является:</w:t>
      </w:r>
    </w:p>
    <w:p w:rsidR="00C123AB" w:rsidRPr="00C123AB" w:rsidRDefault="00C123AB" w:rsidP="00C123A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C123AB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а)  осу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ществлением заданного алгоритма</w:t>
      </w:r>
    </w:p>
    <w:p w:rsidR="00C123AB" w:rsidRPr="00C123AB" w:rsidRDefault="00C123AB" w:rsidP="00C123A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C123AB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б)  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случайным процессом</w:t>
      </w:r>
    </w:p>
    <w:p w:rsidR="00C123AB" w:rsidRPr="00C123AB" w:rsidRDefault="00C123AB" w:rsidP="00C123A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C123AB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в)  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творческим актом</w:t>
      </w:r>
    </w:p>
    <w:p w:rsidR="00C123AB" w:rsidRPr="00C123AB" w:rsidRDefault="00C123AB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C123AB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предписанием общества</w:t>
      </w:r>
    </w:p>
    <w:p w:rsidR="00140999" w:rsidRDefault="00140999" w:rsidP="001409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Укажите правильный вариант ответа.</w:t>
      </w:r>
    </w:p>
    <w:p w:rsidR="00140999" w:rsidRPr="00140999" w:rsidRDefault="00140999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140999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В системе современного бытового холодильного агрегата хладагентом служит:</w:t>
      </w:r>
    </w:p>
    <w:p w:rsidR="00140999" w:rsidRPr="00140999" w:rsidRDefault="00140999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а)  антифриз</w:t>
      </w:r>
      <w:r w:rsidRPr="00140999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</w:t>
      </w:r>
    </w:p>
    <w:p w:rsidR="00140999" w:rsidRPr="00140999" w:rsidRDefault="00140999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б)  жидкий азот</w:t>
      </w:r>
    </w:p>
    <w:p w:rsidR="00140999" w:rsidRDefault="00140999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lastRenderedPageBreak/>
        <w:t>в)  фреон</w:t>
      </w:r>
    </w:p>
    <w:p w:rsidR="00140999" w:rsidRDefault="00140999" w:rsidP="001409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Укажите правильный вариант ответа</w:t>
      </w:r>
    </w:p>
    <w:p w:rsidR="00140999" w:rsidRPr="00140999" w:rsidRDefault="00140999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140999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Бытовая электрическая сеть может передавать электроэнергию мощностью 2,5 кВт. Можно ли подключить к этой сети одновременно чайник мощностью 1,5 кВт и пылесос мощностью 0,8 кВт?</w:t>
      </w:r>
    </w:p>
    <w:p w:rsidR="00140999" w:rsidRPr="00140999" w:rsidRDefault="00140999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а)  можно</w:t>
      </w:r>
    </w:p>
    <w:p w:rsidR="00140999" w:rsidRPr="00140999" w:rsidRDefault="00140999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б)  нельзя</w:t>
      </w:r>
    </w:p>
    <w:p w:rsidR="00140999" w:rsidRPr="00140999" w:rsidRDefault="00140999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в)  в ряде случаев можно, а в ряде – нет</w:t>
      </w:r>
    </w:p>
    <w:p w:rsidR="00140999" w:rsidRPr="00140999" w:rsidRDefault="00140999" w:rsidP="001409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140999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Разработка модели изделия</w:t>
      </w:r>
    </w:p>
    <w:p w:rsidR="00140999" w:rsidRPr="00C7196D" w:rsidRDefault="00140999" w:rsidP="00140999">
      <w:pPr>
        <w:pStyle w:val="a8"/>
        <w:tabs>
          <w:tab w:val="left" w:pos="284"/>
        </w:tabs>
        <w:ind w:left="0" w:firstLine="426"/>
        <w:rPr>
          <w:b/>
          <w:sz w:val="20"/>
          <w:szCs w:val="20"/>
        </w:rPr>
      </w:pPr>
      <w:r w:rsidRPr="00C7196D">
        <w:rPr>
          <w:b/>
          <w:noProof/>
          <w:sz w:val="20"/>
          <w:szCs w:val="20"/>
        </w:rPr>
        <w:drawing>
          <wp:inline distT="0" distB="0" distL="0" distR="0">
            <wp:extent cx="1950720" cy="1945640"/>
            <wp:effectExtent l="0" t="0" r="0" b="0"/>
            <wp:docPr id="1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94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999" w:rsidRPr="00140999" w:rsidRDefault="00140999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140999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1. Опишите внешний вид модели по предложенной форме.</w:t>
      </w:r>
    </w:p>
    <w:p w:rsidR="00140999" w:rsidRPr="00140999" w:rsidRDefault="00140999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140999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2. Определите детали кроя, укажите их наименование и количество.</w:t>
      </w:r>
    </w:p>
    <w:p w:rsidR="00140999" w:rsidRPr="00140999" w:rsidRDefault="00140999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140999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3. Рассчитайте расход ткани, учитывая, что платье 44 размера; рукав имеет цельнокроеный отворот; длина пл</w:t>
      </w:r>
      <w:r w:rsidRPr="00140999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а</w:t>
      </w:r>
      <w:r w:rsidRPr="00140999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тья – 110 см; длина рукава – 23 см; ширина ткани -150 см.</w:t>
      </w:r>
    </w:p>
    <w:p w:rsidR="00140999" w:rsidRPr="00140999" w:rsidRDefault="00140999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140999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4. Напишите последовательность изготовления (Таблица 1), учитывая, что верхний воротник будет укрепляться прокладкой.  </w:t>
      </w:r>
    </w:p>
    <w:p w:rsidR="00140999" w:rsidRPr="00140999" w:rsidRDefault="00140999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140999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1) Описание внешнего вида модели. </w:t>
      </w:r>
    </w:p>
    <w:p w:rsidR="00140999" w:rsidRPr="00140999" w:rsidRDefault="00140999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140999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Наименование изделия ______________________________________</w:t>
      </w:r>
    </w:p>
    <w:p w:rsidR="00140999" w:rsidRPr="00140999" w:rsidRDefault="00140999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140999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Характеристика ткани ______________________________________  </w:t>
      </w:r>
    </w:p>
    <w:p w:rsidR="00140999" w:rsidRPr="00140999" w:rsidRDefault="00140999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140999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Силуэт ____________________________________________________</w:t>
      </w:r>
    </w:p>
    <w:p w:rsidR="00140999" w:rsidRPr="00140999" w:rsidRDefault="00140999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140999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Покрой рукавов ___________________________________________</w:t>
      </w:r>
    </w:p>
    <w:p w:rsidR="00140999" w:rsidRPr="00140999" w:rsidRDefault="00140999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140999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Вид застежки ______________________________________________</w:t>
      </w:r>
    </w:p>
    <w:p w:rsidR="00140999" w:rsidRPr="00140999" w:rsidRDefault="00140999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140999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Описание по элементам: _____________________________________</w:t>
      </w:r>
    </w:p>
    <w:p w:rsidR="00140999" w:rsidRPr="00140999" w:rsidRDefault="00140999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140999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2) Детали кроя:</w:t>
      </w:r>
    </w:p>
    <w:p w:rsidR="00140999" w:rsidRPr="00140999" w:rsidRDefault="00140999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140999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3) Расход ткани:</w:t>
      </w:r>
    </w:p>
    <w:p w:rsidR="00140999" w:rsidRPr="00140999" w:rsidRDefault="00140999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140999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4) Последовательность изготовления:</w:t>
      </w:r>
    </w:p>
    <w:p w:rsidR="00140999" w:rsidRPr="00140999" w:rsidRDefault="00140999" w:rsidP="001409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</w:p>
    <w:p w:rsidR="00C123AB" w:rsidRDefault="00C123AB" w:rsidP="00C123A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</w:p>
    <w:p w:rsidR="00C123AB" w:rsidRDefault="00C123AB" w:rsidP="00C123A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</w:p>
    <w:p w:rsidR="00D70E07" w:rsidRPr="00051B63" w:rsidRDefault="00D70E07" w:rsidP="00E77AC1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</w:p>
    <w:sectPr w:rsidR="00D70E07" w:rsidRPr="00051B63" w:rsidSect="00C4580B">
      <w:pgSz w:w="11906" w:h="16838"/>
      <w:pgMar w:top="851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12386"/>
    <w:multiLevelType w:val="hybridMultilevel"/>
    <w:tmpl w:val="697E6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13494"/>
    <w:multiLevelType w:val="hybridMultilevel"/>
    <w:tmpl w:val="4E72DD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E937A1"/>
    <w:multiLevelType w:val="hybridMultilevel"/>
    <w:tmpl w:val="A6DCF4C2"/>
    <w:lvl w:ilvl="0" w:tplc="5794329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5B211E3"/>
    <w:multiLevelType w:val="hybridMultilevel"/>
    <w:tmpl w:val="63EEF8DE"/>
    <w:lvl w:ilvl="0" w:tplc="853254AA">
      <w:start w:val="1"/>
      <w:numFmt w:val="bullet"/>
      <w:lvlText w:val="□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>
    <w:nsid w:val="4D004C29"/>
    <w:multiLevelType w:val="hybridMultilevel"/>
    <w:tmpl w:val="321A824C"/>
    <w:lvl w:ilvl="0" w:tplc="853254AA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6446228C"/>
    <w:multiLevelType w:val="hybridMultilevel"/>
    <w:tmpl w:val="7A4A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580B"/>
    <w:rsid w:val="00051B63"/>
    <w:rsid w:val="00062882"/>
    <w:rsid w:val="00140999"/>
    <w:rsid w:val="002450AA"/>
    <w:rsid w:val="002F6FAB"/>
    <w:rsid w:val="004B4032"/>
    <w:rsid w:val="004D06E3"/>
    <w:rsid w:val="006E08D7"/>
    <w:rsid w:val="008274DA"/>
    <w:rsid w:val="00C123AB"/>
    <w:rsid w:val="00C37F6E"/>
    <w:rsid w:val="00C4580B"/>
    <w:rsid w:val="00D70E07"/>
    <w:rsid w:val="00E00CB2"/>
    <w:rsid w:val="00E03CED"/>
    <w:rsid w:val="00E362E0"/>
    <w:rsid w:val="00E77AC1"/>
    <w:rsid w:val="00EA7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4580B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4580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table" w:styleId="a5">
    <w:name w:val="Table Grid"/>
    <w:basedOn w:val="a1"/>
    <w:uiPriority w:val="59"/>
    <w:rsid w:val="00C458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450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051B6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051B63"/>
  </w:style>
  <w:style w:type="paragraph" w:styleId="a8">
    <w:name w:val="List Paragraph"/>
    <w:basedOn w:val="a"/>
    <w:uiPriority w:val="99"/>
    <w:qFormat/>
    <w:rsid w:val="00051B6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70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0E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6639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2</cp:revision>
  <dcterms:created xsi:type="dcterms:W3CDTF">2016-10-23T14:20:00Z</dcterms:created>
  <dcterms:modified xsi:type="dcterms:W3CDTF">2016-10-23T16:01:00Z</dcterms:modified>
</cp:coreProperties>
</file>